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84" w:rsidRDefault="001C0F05">
      <w:pPr>
        <w:spacing w:line="240" w:lineRule="auto"/>
        <w:jc w:val="center"/>
        <w:rPr>
          <w:rFonts w:ascii="Times New Roman" w:eastAsia="Times New Roman" w:hAnsi="Times New Roman" w:cs="Times New Roman"/>
          <w:color w:val="00B0F0"/>
          <w:sz w:val="42"/>
          <w:szCs w:val="42"/>
        </w:rPr>
      </w:pPr>
      <w:r>
        <w:rPr>
          <w:rFonts w:ascii="Times New Roman" w:eastAsia="Times New Roman" w:hAnsi="Times New Roman" w:cs="Times New Roman"/>
          <w:sz w:val="42"/>
          <w:szCs w:val="42"/>
        </w:rPr>
        <w:t xml:space="preserve">Konverents: </w:t>
      </w:r>
      <w:r>
        <w:rPr>
          <w:rFonts w:ascii="Times New Roman" w:eastAsia="Times New Roman" w:hAnsi="Times New Roman" w:cs="Times New Roman"/>
          <w:color w:val="00B0F0"/>
          <w:sz w:val="42"/>
          <w:szCs w:val="42"/>
        </w:rPr>
        <w:t>Täiskäik edasi!</w:t>
      </w:r>
    </w:p>
    <w:p w:rsidR="000F5B84" w:rsidRDefault="001C0F05">
      <w:pPr>
        <w:spacing w:line="240" w:lineRule="auto"/>
        <w:jc w:val="center"/>
        <w:rPr>
          <w:rFonts w:ascii="Times New Roman" w:eastAsia="Times New Roman" w:hAnsi="Times New Roman" w:cs="Times New Roman"/>
          <w:color w:val="00B0F0"/>
          <w:sz w:val="42"/>
          <w:szCs w:val="42"/>
        </w:rPr>
      </w:pPr>
      <w:r>
        <w:rPr>
          <w:rFonts w:ascii="Times New Roman" w:eastAsia="Times New Roman" w:hAnsi="Times New Roman" w:cs="Times New Roman"/>
          <w:color w:val="00B0F0"/>
          <w:sz w:val="42"/>
          <w:szCs w:val="42"/>
        </w:rPr>
        <w:t>Puuetega inimeste õigused paberilt pärisellu</w:t>
      </w:r>
    </w:p>
    <w:p w:rsidR="000F5B84" w:rsidRDefault="001C0F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novembril 2018 Pärnus Strand SPA ja konverentsihotellis</w:t>
      </w:r>
    </w:p>
    <w:p w:rsidR="000F5B84" w:rsidRDefault="000F5B84">
      <w:pPr>
        <w:spacing w:line="240" w:lineRule="auto"/>
        <w:jc w:val="center"/>
        <w:rPr>
          <w:rFonts w:ascii="Times New Roman" w:eastAsia="Times New Roman" w:hAnsi="Times New Roman" w:cs="Times New Roman"/>
          <w:sz w:val="24"/>
          <w:szCs w:val="24"/>
          <w:highlight w:val="yellow"/>
        </w:rPr>
      </w:pPr>
    </w:p>
    <w:p w:rsidR="000F5B84" w:rsidRDefault="001C0F05">
      <w:pPr>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Eesti ratifitseeris ÜRO puuetega inimeste õiguste konventsioon 2012. aastal. Konventsiooni rakendamise järelevalvet hakkab 2019. aastast teostama õiguskantsler. On aeg anda protsessile täiskäik edasi! Rahvusvahelisele puuetega inimeste päevale pühendatud EPIKoja aastakonverentsil otsime lahendusi, kuidas viia konventsioonis sõnastatud puuetega inimeste õigused paberilt pärisellu.</w:t>
      </w:r>
    </w:p>
    <w:p w:rsidR="000F5B84" w:rsidRDefault="000F5B84">
      <w:pPr>
        <w:spacing w:line="240" w:lineRule="auto"/>
        <w:jc w:val="center"/>
        <w:rPr>
          <w:rFonts w:ascii="Times New Roman" w:eastAsia="Times New Roman" w:hAnsi="Times New Roman" w:cs="Times New Roman"/>
          <w:sz w:val="24"/>
          <w:szCs w:val="24"/>
        </w:rPr>
      </w:pPr>
    </w:p>
    <w:p w:rsidR="000F5B84" w:rsidRDefault="001C0F0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Päeva modereerib </w:t>
      </w:r>
      <w:r>
        <w:rPr>
          <w:rFonts w:ascii="Times New Roman" w:eastAsia="Times New Roman" w:hAnsi="Times New Roman" w:cs="Times New Roman"/>
          <w:b/>
          <w:sz w:val="24"/>
          <w:szCs w:val="24"/>
        </w:rPr>
        <w:t>Jakob Rosin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Eesti Puuetega Inimeste Koja ja Eesti Pimedate Liidu juhatuse liige</w:t>
      </w:r>
    </w:p>
    <w:p w:rsidR="001C0F05" w:rsidRDefault="001C0F05">
      <w:pPr>
        <w:spacing w:line="240" w:lineRule="auto"/>
        <w:rPr>
          <w:rFonts w:ascii="Times New Roman" w:eastAsia="Times New Roman" w:hAnsi="Times New Roman" w:cs="Times New Roman"/>
          <w:b/>
          <w:sz w:val="24"/>
          <w:szCs w:val="24"/>
          <w:highlight w:val="white"/>
        </w:rPr>
      </w:pPr>
    </w:p>
    <w:p w:rsidR="000F5B84" w:rsidRDefault="001C0F0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10:30</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Kogunemine ja hommikukohv</w:t>
      </w:r>
    </w:p>
    <w:p w:rsidR="000F5B84" w:rsidRDefault="001C0F0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11:00</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Konverents algab</w:t>
      </w:r>
    </w:p>
    <w:p w:rsidR="000F5B84" w:rsidRDefault="001C0F0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Muusikaline tervitus - </w:t>
      </w:r>
      <w:r>
        <w:rPr>
          <w:rFonts w:ascii="Times New Roman" w:eastAsia="Times New Roman" w:hAnsi="Times New Roman" w:cs="Times New Roman"/>
          <w:b/>
          <w:sz w:val="24"/>
          <w:szCs w:val="24"/>
          <w:highlight w:val="white"/>
        </w:rPr>
        <w:t>Kirill Kazakov</w:t>
      </w:r>
      <w:r>
        <w:rPr>
          <w:rFonts w:ascii="Times New Roman" w:eastAsia="Times New Roman" w:hAnsi="Times New Roman" w:cs="Times New Roman"/>
          <w:sz w:val="24"/>
          <w:szCs w:val="24"/>
          <w:highlight w:val="white"/>
        </w:rPr>
        <w:t xml:space="preserve"> klaveril</w:t>
      </w:r>
    </w:p>
    <w:p w:rsidR="000F5B84" w:rsidRDefault="001C0F05">
      <w:pPr>
        <w:spacing w:line="240" w:lineRule="auto"/>
        <w:ind w:left="2160" w:hanging="216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11:10-11:50 </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Ideest ja ideaalist igapäevaellu - unistus paremast elust kõigile.  Tagasivaade  ÜRO puuetega inimeste õiguste konventsiooni senisele käekäigule Eestis</w:t>
      </w:r>
    </w:p>
    <w:p w:rsidR="000F5B84" w:rsidRDefault="001C0F05">
      <w:pPr>
        <w:spacing w:line="240" w:lineRule="auto"/>
        <w:ind w:left="4320" w:hanging="2160"/>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Monika Haukanõmm,</w:t>
      </w:r>
      <w:r>
        <w:rPr>
          <w:rFonts w:ascii="Times New Roman" w:eastAsia="Times New Roman" w:hAnsi="Times New Roman" w:cs="Times New Roman"/>
          <w:i/>
          <w:sz w:val="24"/>
          <w:szCs w:val="24"/>
          <w:highlight w:val="white"/>
        </w:rPr>
        <w:t xml:space="preserve"> Eesti Puuetega Inimeste Koja juhatuse esimees</w:t>
      </w:r>
    </w:p>
    <w:p w:rsidR="000F5B84" w:rsidRDefault="001C0F05">
      <w:pPr>
        <w:spacing w:line="240" w:lineRule="auto"/>
        <w:ind w:left="2160" w:hanging="216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11:50-12:30</w:t>
      </w: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Puuetega inimeste õiguste olukorrast ja konventsiooni järelevalve korraldamise visioonist</w:t>
      </w:r>
    </w:p>
    <w:p w:rsidR="000F5B84" w:rsidRDefault="001C0F05">
      <w:pPr>
        <w:spacing w:line="240" w:lineRule="auto"/>
        <w:ind w:left="4320" w:hanging="2160"/>
        <w:rPr>
          <w:rFonts w:ascii="Times New Roman" w:eastAsia="Times New Roman" w:hAnsi="Times New Roman" w:cs="Times New Roman"/>
          <w:i/>
          <w:sz w:val="24"/>
          <w:szCs w:val="24"/>
          <w:highlight w:val="white"/>
        </w:rPr>
      </w:pPr>
      <w:r>
        <w:rPr>
          <w:rFonts w:ascii="Times New Roman" w:eastAsia="Times New Roman" w:hAnsi="Times New Roman" w:cs="Times New Roman"/>
          <w:b/>
          <w:i/>
          <w:sz w:val="24"/>
          <w:szCs w:val="24"/>
          <w:highlight w:val="white"/>
        </w:rPr>
        <w:t>Ülle Madise,</w:t>
      </w:r>
      <w:r>
        <w:rPr>
          <w:rFonts w:ascii="Times New Roman" w:eastAsia="Times New Roman" w:hAnsi="Times New Roman" w:cs="Times New Roman"/>
          <w:i/>
          <w:sz w:val="24"/>
          <w:szCs w:val="24"/>
          <w:highlight w:val="white"/>
        </w:rPr>
        <w:t xml:space="preserve"> õiguskantsler</w:t>
      </w:r>
    </w:p>
    <w:p w:rsidR="000F5B84" w:rsidRDefault="001C0F05">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12:30-13:30</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Lõuna</w:t>
      </w:r>
    </w:p>
    <w:p w:rsidR="000F5B84" w:rsidRDefault="001C0F05">
      <w:pPr>
        <w:spacing w:line="240" w:lineRule="auto"/>
        <w:ind w:left="2160" w:hanging="216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13:30-13:50 </w:t>
      </w:r>
      <w:r>
        <w:rPr>
          <w:rFonts w:ascii="Times New Roman" w:eastAsia="Times New Roman" w:hAnsi="Times New Roman" w:cs="Times New Roman"/>
          <w:sz w:val="24"/>
          <w:szCs w:val="24"/>
          <w:highlight w:val="white"/>
        </w:rPr>
        <w:tab/>
        <w:t>Väljakutsed igapäevaelus</w:t>
      </w:r>
      <w:r w:rsidR="005557B4">
        <w:rPr>
          <w:rFonts w:ascii="Times New Roman" w:eastAsia="Times New Roman" w:hAnsi="Times New Roman" w:cs="Times New Roman"/>
          <w:sz w:val="24"/>
          <w:szCs w:val="24"/>
          <w:highlight w:val="white"/>
        </w:rPr>
        <w:t>.</w:t>
      </w:r>
      <w:r w:rsidR="005557B4" w:rsidRPr="005557B4">
        <w:rPr>
          <w:rFonts w:ascii="Times New Roman" w:eastAsia="Times New Roman" w:hAnsi="Times New Roman" w:cs="Times New Roman"/>
          <w:sz w:val="24"/>
          <w:szCs w:val="24"/>
          <w:highlight w:val="white"/>
        </w:rPr>
        <w:t xml:space="preserve"> </w:t>
      </w:r>
      <w:r w:rsidR="005557B4" w:rsidRPr="00196629">
        <w:rPr>
          <w:rFonts w:ascii="Times New Roman" w:eastAsia="Times New Roman" w:hAnsi="Times New Roman" w:cs="Times New Roman"/>
          <w:sz w:val="24"/>
          <w:szCs w:val="24"/>
          <w:highlight w:val="white"/>
        </w:rPr>
        <w:t xml:space="preserve">Kogemuslugu ÜRO puuetega inimeste õiguste konventsiooni toimimisest </w:t>
      </w:r>
      <w:r w:rsidR="005557B4">
        <w:rPr>
          <w:rFonts w:ascii="Times New Roman" w:eastAsia="Times New Roman" w:hAnsi="Times New Roman" w:cs="Times New Roman"/>
          <w:sz w:val="24"/>
          <w:szCs w:val="24"/>
          <w:highlight w:val="white"/>
        </w:rPr>
        <w:t>rohujuure tasandil</w:t>
      </w:r>
    </w:p>
    <w:p w:rsidR="000F5B84" w:rsidRDefault="001C0F05">
      <w:pPr>
        <w:spacing w:line="240" w:lineRule="auto"/>
        <w:ind w:left="4320" w:hanging="2160"/>
        <w:rPr>
          <w:rFonts w:ascii="Times New Roman" w:eastAsia="Times New Roman" w:hAnsi="Times New Roman" w:cs="Times New Roman"/>
          <w:sz w:val="24"/>
          <w:szCs w:val="24"/>
          <w:highlight w:val="white"/>
        </w:rPr>
      </w:pPr>
      <w:r w:rsidRPr="001C0F05">
        <w:rPr>
          <w:rFonts w:ascii="Times New Roman" w:eastAsia="Times New Roman" w:hAnsi="Times New Roman" w:cs="Times New Roman"/>
          <w:b/>
          <w:i/>
          <w:sz w:val="24"/>
          <w:szCs w:val="24"/>
          <w:highlight w:val="white"/>
        </w:rPr>
        <w:t>Margit Rosental-Tustit</w:t>
      </w:r>
      <w:r w:rsidRPr="001C0F05">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w:t>
      </w:r>
      <w:r w:rsidR="00B90ED6">
        <w:rPr>
          <w:rFonts w:ascii="Times New Roman" w:eastAsia="Times New Roman" w:hAnsi="Times New Roman" w:cs="Times New Roman"/>
          <w:i/>
          <w:sz w:val="24"/>
          <w:szCs w:val="24"/>
          <w:highlight w:val="white"/>
        </w:rPr>
        <w:t>MTÜ Händikäpp juhatuse liige</w:t>
      </w:r>
      <w:bookmarkStart w:id="0" w:name="_GoBack"/>
      <w:bookmarkEnd w:id="0"/>
      <w:r>
        <w:rPr>
          <w:rFonts w:ascii="Times New Roman" w:eastAsia="Times New Roman" w:hAnsi="Times New Roman" w:cs="Times New Roman"/>
          <w:sz w:val="24"/>
          <w:szCs w:val="24"/>
          <w:highlight w:val="white"/>
        </w:rPr>
        <w:t xml:space="preserve"> </w:t>
      </w:r>
    </w:p>
    <w:p w:rsidR="000F5B84" w:rsidRDefault="001C0F05">
      <w:pPr>
        <w:spacing w:line="240" w:lineRule="auto"/>
        <w:ind w:left="2160" w:hanging="2160"/>
        <w:rPr>
          <w:rFonts w:ascii="Times New Roman" w:eastAsia="Times New Roman" w:hAnsi="Times New Roman" w:cs="Times New Roman"/>
          <w:sz w:val="24"/>
          <w:szCs w:val="24"/>
          <w:highlight w:val="white"/>
        </w:rPr>
      </w:pPr>
      <w:bookmarkStart w:id="1" w:name="_gjdgxs" w:colFirst="0" w:colLast="0"/>
      <w:bookmarkEnd w:id="1"/>
      <w:r>
        <w:rPr>
          <w:rFonts w:ascii="Times New Roman" w:eastAsia="Times New Roman" w:hAnsi="Times New Roman" w:cs="Times New Roman"/>
          <w:b/>
          <w:sz w:val="24"/>
          <w:szCs w:val="24"/>
          <w:highlight w:val="white"/>
        </w:rPr>
        <w:t>14:00-15:15</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Debatt</w:t>
      </w:r>
      <w:r>
        <w:rPr>
          <w:rFonts w:ascii="Times New Roman" w:eastAsia="Times New Roman" w:hAnsi="Times New Roman" w:cs="Times New Roman"/>
          <w:sz w:val="24"/>
          <w:szCs w:val="24"/>
          <w:highlight w:val="white"/>
        </w:rPr>
        <w:t xml:space="preserve"> - Kuidas viia puuetega inimeste õigused konventsioonist pärisellu?</w:t>
      </w:r>
    </w:p>
    <w:p w:rsidR="000F5B84" w:rsidRDefault="001C0F05">
      <w:pPr>
        <w:spacing w:line="240" w:lineRule="auto"/>
        <w:ind w:left="2160"/>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Heli Künnapas,</w:t>
      </w:r>
      <w:r>
        <w:rPr>
          <w:rFonts w:ascii="Times New Roman" w:eastAsia="Times New Roman" w:hAnsi="Times New Roman" w:cs="Times New Roman"/>
          <w:i/>
          <w:sz w:val="24"/>
          <w:szCs w:val="24"/>
          <w:highlight w:val="white"/>
        </w:rPr>
        <w:t xml:space="preserve"> Eesti Vabaerakond</w:t>
      </w:r>
    </w:p>
    <w:p w:rsidR="000F5B84" w:rsidRDefault="001C0F05">
      <w:pPr>
        <w:spacing w:line="240" w:lineRule="auto"/>
        <w:ind w:left="1440" w:firstLine="720"/>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Indrek Tarand, </w:t>
      </w:r>
      <w:r>
        <w:rPr>
          <w:rFonts w:ascii="Times New Roman" w:eastAsia="Times New Roman" w:hAnsi="Times New Roman" w:cs="Times New Roman"/>
          <w:i/>
          <w:sz w:val="24"/>
          <w:szCs w:val="24"/>
          <w:highlight w:val="white"/>
        </w:rPr>
        <w:t>Sotsiaaldemokraatlik Erakond</w:t>
      </w:r>
    </w:p>
    <w:p w:rsidR="000F5B84" w:rsidRDefault="001C0F05">
      <w:pPr>
        <w:spacing w:line="240" w:lineRule="auto"/>
        <w:ind w:left="2160" w:hanging="2160"/>
        <w:rPr>
          <w:rFonts w:ascii="Times New Roman" w:eastAsia="Times New Roman" w:hAnsi="Times New Roman" w:cs="Times New Roman"/>
          <w:i/>
          <w:sz w:val="24"/>
          <w:szCs w:val="24"/>
          <w:highlight w:val="white"/>
        </w:rPr>
      </w:pPr>
      <w:r>
        <w:rPr>
          <w:rFonts w:ascii="Times New Roman" w:eastAsia="Times New Roman" w:hAnsi="Times New Roman" w:cs="Times New Roman"/>
          <w:b/>
          <w:i/>
          <w:sz w:val="24"/>
          <w:szCs w:val="24"/>
          <w:highlight w:val="white"/>
        </w:rPr>
        <w:tab/>
        <w:t xml:space="preserve">Jüri Jaanson, </w:t>
      </w:r>
      <w:r>
        <w:rPr>
          <w:rFonts w:ascii="Times New Roman" w:eastAsia="Times New Roman" w:hAnsi="Times New Roman" w:cs="Times New Roman"/>
          <w:i/>
          <w:sz w:val="24"/>
          <w:szCs w:val="24"/>
          <w:highlight w:val="white"/>
        </w:rPr>
        <w:t>Eesti Reformierakond</w:t>
      </w:r>
    </w:p>
    <w:p w:rsidR="000F5B84" w:rsidRDefault="001C0F05">
      <w:pPr>
        <w:spacing w:line="240" w:lineRule="auto"/>
        <w:ind w:left="2160" w:hanging="2160"/>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ab/>
        <w:t xml:space="preserve">Kaia Iva, </w:t>
      </w:r>
      <w:r>
        <w:rPr>
          <w:rFonts w:ascii="Times New Roman" w:eastAsia="Times New Roman" w:hAnsi="Times New Roman" w:cs="Times New Roman"/>
          <w:i/>
          <w:sz w:val="24"/>
          <w:szCs w:val="24"/>
          <w:highlight w:val="white"/>
        </w:rPr>
        <w:t>Isamaa Erakond</w:t>
      </w:r>
    </w:p>
    <w:p w:rsidR="000F5B84" w:rsidRDefault="001C0F05">
      <w:pPr>
        <w:spacing w:line="240" w:lineRule="auto"/>
        <w:ind w:left="2160" w:hanging="2160"/>
        <w:rPr>
          <w:rFonts w:ascii="Times New Roman" w:eastAsia="Times New Roman" w:hAnsi="Times New Roman" w:cs="Times New Roman"/>
          <w:i/>
          <w:sz w:val="24"/>
          <w:szCs w:val="24"/>
          <w:highlight w:val="white"/>
        </w:rPr>
      </w:pPr>
      <w:r>
        <w:rPr>
          <w:rFonts w:ascii="Times New Roman" w:eastAsia="Times New Roman" w:hAnsi="Times New Roman" w:cs="Times New Roman"/>
          <w:b/>
          <w:i/>
          <w:sz w:val="24"/>
          <w:szCs w:val="24"/>
          <w:highlight w:val="white"/>
        </w:rPr>
        <w:tab/>
        <w:t>Marko Šorin</w:t>
      </w:r>
      <w:r>
        <w:rPr>
          <w:rFonts w:ascii="Times New Roman" w:eastAsia="Times New Roman" w:hAnsi="Times New Roman" w:cs="Times New Roman"/>
          <w:i/>
          <w:sz w:val="24"/>
          <w:szCs w:val="24"/>
          <w:highlight w:val="white"/>
        </w:rPr>
        <w:t>, Eesti Keskerakond</w:t>
      </w:r>
    </w:p>
    <w:p w:rsidR="000F5B84" w:rsidRDefault="001C0F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15:15 - 15:30</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Kokkuvõtted päevast</w:t>
      </w:r>
    </w:p>
    <w:sectPr w:rsidR="000F5B8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84"/>
    <w:rsid w:val="000F5B84"/>
    <w:rsid w:val="001C0F05"/>
    <w:rsid w:val="005557B4"/>
    <w:rsid w:val="00B90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7A65E-CF08-4BAD-91C4-BF7D84B1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b-NO"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1343</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 Kask</cp:lastModifiedBy>
  <cp:revision>4</cp:revision>
  <dcterms:created xsi:type="dcterms:W3CDTF">2018-11-02T13:35:00Z</dcterms:created>
  <dcterms:modified xsi:type="dcterms:W3CDTF">2018-11-02T14:18:00Z</dcterms:modified>
</cp:coreProperties>
</file>