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011B" w14:textId="77777777" w:rsidR="000F2846" w:rsidRPr="0095679F" w:rsidRDefault="00CD731A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114300" distB="114300" distL="114300" distR="114300" wp14:anchorId="460EDD0B" wp14:editId="4342D86C">
            <wp:extent cx="5705475" cy="1562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281B3D" w14:textId="77777777" w:rsidR="000F2846" w:rsidRPr="0095679F" w:rsidRDefault="000F2846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6A9B000" w14:textId="41E7561F" w:rsidR="000F2846" w:rsidRPr="0095679F" w:rsidRDefault="00A136B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Pr Kersti Sarapuu</w:t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 xml:space="preserve">Meie: </w:t>
      </w: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08</w:t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.0</w:t>
      </w: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5</w:t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.2020 nr </w:t>
      </w:r>
      <w:r w:rsidR="00C71599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 w:rsidR="001C4B00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5</w:t>
      </w:r>
    </w:p>
    <w:p w14:paraId="46D1DCB9" w14:textId="6CC45C0D" w:rsidR="000F2846" w:rsidRPr="0095679F" w:rsidRDefault="002B4BA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simees</w:t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CD731A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>Teie:</w:t>
      </w:r>
    </w:p>
    <w:p w14:paraId="7C0D6E2F" w14:textId="0FADE1B8" w:rsidR="000F2846" w:rsidRPr="0095679F" w:rsidRDefault="00A136B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Eesti Keskerakonna fraktsioon</w:t>
      </w:r>
    </w:p>
    <w:p w14:paraId="2A48FE22" w14:textId="2050D04F" w:rsidR="000F2846" w:rsidRPr="0095679F" w:rsidRDefault="00A93CD1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hyperlink r:id="rId8" w:history="1">
        <w:r w:rsidR="00A136B4" w:rsidRPr="0095679F">
          <w:rPr>
            <w:rStyle w:val="Hperlink"/>
            <w:rFonts w:ascii="Times New Roman" w:eastAsia="Times New Roman" w:hAnsi="Times New Roman" w:cs="Times New Roman"/>
            <w:sz w:val="24"/>
            <w:szCs w:val="24"/>
            <w:highlight w:val="white"/>
            <w:lang w:val="et-EE"/>
          </w:rPr>
          <w:t>kersti.sarapuu@riigikogu.ee</w:t>
        </w:r>
      </w:hyperlink>
    </w:p>
    <w:p w14:paraId="4D4A17F9" w14:textId="77777777" w:rsidR="00DB68BA" w:rsidRPr="0095679F" w:rsidRDefault="00DB68BA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</w:p>
    <w:p w14:paraId="2E867916" w14:textId="77777777" w:rsidR="00DB68BA" w:rsidRPr="0095679F" w:rsidRDefault="00DB68BA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  <w:t xml:space="preserve">Koopia: </w:t>
      </w:r>
    </w:p>
    <w:p w14:paraId="6F0A051F" w14:textId="77777777" w:rsidR="00A136B4" w:rsidRPr="0095679F" w:rsidRDefault="00A136B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  <w:t>Siim Pohlak, Eesti Konservatiivse Erakonna fraktsiooni esimees</w:t>
      </w:r>
    </w:p>
    <w:p w14:paraId="5E35A952" w14:textId="16903292" w:rsidR="00A136B4" w:rsidRDefault="002B4BA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hyperlink r:id="rId9" w:history="1">
        <w:r w:rsidRPr="00693961">
          <w:rPr>
            <w:rStyle w:val="Hperlink"/>
            <w:rFonts w:ascii="Times New Roman" w:eastAsia="Times New Roman" w:hAnsi="Times New Roman" w:cs="Times New Roman"/>
            <w:sz w:val="24"/>
            <w:szCs w:val="24"/>
            <w:highlight w:val="white"/>
            <w:lang w:val="et-EE"/>
          </w:rPr>
          <w:t>siim.pohlak@riigikogu.ee</w:t>
        </w:r>
      </w:hyperlink>
    </w:p>
    <w:p w14:paraId="440C509D" w14:textId="77777777" w:rsidR="002B4BA4" w:rsidRPr="0095679F" w:rsidRDefault="002B4BA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</w:p>
    <w:p w14:paraId="77D2A2F2" w14:textId="2F633AE3" w:rsidR="001C4B00" w:rsidRPr="0095679F" w:rsidRDefault="00A136B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  <w:t>Priit Sibul, Isamaa fraktsiooni esimees</w:t>
      </w:r>
    </w:p>
    <w:p w14:paraId="352D3624" w14:textId="3B844465" w:rsidR="00E870D0" w:rsidRDefault="002B4BA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hyperlink r:id="rId10" w:history="1">
        <w:r w:rsidRPr="00693961">
          <w:rPr>
            <w:rStyle w:val="Hperlink"/>
            <w:rFonts w:ascii="Times New Roman" w:eastAsia="Times New Roman" w:hAnsi="Times New Roman" w:cs="Times New Roman"/>
            <w:sz w:val="24"/>
            <w:szCs w:val="24"/>
            <w:highlight w:val="white"/>
            <w:lang w:val="et-EE"/>
          </w:rPr>
          <w:t>priit.sibul@riigikogu.ee</w:t>
        </w:r>
      </w:hyperlink>
    </w:p>
    <w:p w14:paraId="34F0BC0B" w14:textId="77777777" w:rsidR="002B4BA4" w:rsidRPr="0095679F" w:rsidRDefault="002B4BA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bookmarkStart w:id="0" w:name="_GoBack"/>
      <w:bookmarkEnd w:id="0"/>
    </w:p>
    <w:p w14:paraId="2AFE252F" w14:textId="77777777" w:rsidR="00DB68BA" w:rsidRPr="0095679F" w:rsidRDefault="00DB68BA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</w:p>
    <w:p w14:paraId="5AE45C51" w14:textId="7DAE59A6" w:rsidR="001C4B00" w:rsidRPr="0095679F" w:rsidRDefault="001C4B00" w:rsidP="00E870D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Eesti Puuetega Inimeste Koja (EPIKoja) </w:t>
      </w:r>
      <w:r w:rsid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pöördumine </w:t>
      </w:r>
      <w:r w:rsidR="00A136B4" w:rsidRPr="0095679F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Eesti Rahvusringhäälingu seaduse muutmise seaduse eelnõu 122 SE osas</w:t>
      </w:r>
      <w:r w:rsid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.</w:t>
      </w:r>
    </w:p>
    <w:p w14:paraId="72E55456" w14:textId="77777777" w:rsidR="00DB68BA" w:rsidRPr="0095679F" w:rsidRDefault="00DB68BA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</w:p>
    <w:p w14:paraId="62E16665" w14:textId="29217BA9" w:rsidR="00DB68BA" w:rsidRPr="0095679F" w:rsidRDefault="00DB68BA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  <w:t xml:space="preserve">Lugupeetud </w:t>
      </w:r>
      <w:r w:rsidR="00A136B4" w:rsidRPr="0095679F"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  <w:t>pr Kersti Sarapuu</w:t>
      </w:r>
    </w:p>
    <w:p w14:paraId="261B725B" w14:textId="77777777" w:rsidR="00A136B4" w:rsidRPr="0095679F" w:rsidRDefault="00A136B4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t-EE"/>
        </w:rPr>
      </w:pPr>
    </w:p>
    <w:p w14:paraId="7A2969FC" w14:textId="77777777" w:rsidR="00EF47E9" w:rsidRDefault="00A136B4" w:rsidP="00EF47E9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</w:pPr>
      <w:r w:rsidRP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6.05.2020 oli </w:t>
      </w:r>
      <w:r w:rsidR="0095679F" w:rsidRP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>Riigikogu täiskogu istungil</w:t>
      </w:r>
      <w:r w:rsid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 teisel</w:t>
      </w:r>
      <w:r w:rsidR="0095679F" w:rsidRP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 lugemisel </w:t>
      </w:r>
      <w:r w:rsidR="0095679F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Eesti Rahvusringhäälingu seaduse muutmise seaduse eelnõu 122 SE</w:t>
      </w:r>
      <w:r w:rsidR="00AA30F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mis </w:t>
      </w:r>
      <w:r w:rsidR="00AA30F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>laiendataks</w:t>
      </w:r>
      <w:r w:rsidR="0095679F" w:rsidRP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 Eesti Rahvusringhäälingu kohustust tagada teleprogrammide kättesaadavus kuulmispuudega inimestele. </w:t>
      </w:r>
      <w:r w:rsidRP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>Keskerakonna, Isamaa ja EKRE fraktsioonid</w:t>
      </w:r>
      <w:r w:rsid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 otsustasid</w:t>
      </w:r>
      <w:r w:rsidR="000E575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 Riigikogu istungil </w:t>
      </w:r>
      <w:r w:rsidR="00912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meile arusaamatutel põhjustel </w:t>
      </w:r>
      <w:r w:rsidR="009567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>katkestada nimetatud</w:t>
      </w:r>
      <w:r w:rsidR="00912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 xml:space="preserve"> </w:t>
      </w:r>
      <w:r w:rsidR="00912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lastRenderedPageBreak/>
        <w:t>seaduse muutmis</w:t>
      </w:r>
      <w:r w:rsidR="00DE1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>e. EPIKoja ja meie liikmesorganisatsioonide, Eesti Kurtide Liidu ja Eest</w:t>
      </w:r>
      <w:r w:rsidR="00912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>i Vaegkuuljate Liidu hinnangul oli o</w:t>
      </w:r>
      <w:r w:rsidR="00DE1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  <w:t>tsus ootamatu ja äärmiselt kahetsusväärne.</w:t>
      </w:r>
    </w:p>
    <w:p w14:paraId="076ED005" w14:textId="21D3EE72" w:rsidR="008042BF" w:rsidRPr="00EF47E9" w:rsidRDefault="00CA0942" w:rsidP="00EF47E9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>leme</w:t>
      </w:r>
      <w:r w:rsidR="008042B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selgitanud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122 SE</w:t>
      </w:r>
      <w:r w:rsidR="008042B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eelnõu olulisust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korduvalt: 11.02.2020 osales EPIKoja esindaja sotsiaalkomisjoni istungil ning 12.02.2020 saatsime vastavasisulise kirja Riig</w:t>
      </w:r>
      <w:r w:rsidR="005C26E0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kogu Kultuurikomisjonile ja Sotsiaalkomisjonile. Oleme rõhutanud, et </w:t>
      </w:r>
      <w:r w:rsid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seadus mõjutab Eesti ühisko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nnast väga suurt </w:t>
      </w:r>
      <w:r w:rsid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sihtrühma. </w:t>
      </w:r>
      <w:r w:rsidR="0095679F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Vaegkuuljate osakaal on umbes 20%, mis tähendab </w:t>
      </w:r>
      <w:r w:rsidR="005C26E0">
        <w:rPr>
          <w:rFonts w:ascii="Times New Roman" w:eastAsia="Times New Roman" w:hAnsi="Times New Roman" w:cs="Times New Roman"/>
          <w:sz w:val="24"/>
          <w:szCs w:val="24"/>
          <w:lang w:val="et-EE"/>
        </w:rPr>
        <w:t>ligikaudu</w:t>
      </w:r>
      <w:r w:rsidR="0095679F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200 000 inimest, kes soovivad televisioonis</w:t>
      </w:r>
      <w:r w:rsidR="005C26E0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95679F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näha uudiseid, omasaateid ja eestikeelseid filme subtiitritega. </w:t>
      </w:r>
      <w:r w:rsid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95679F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urtide osakaal</w:t>
      </w:r>
      <w:r w:rsid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rahvastikust</w:t>
      </w:r>
      <w:r w:rsidR="0095679F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umbes 0,1%, mis tähendab </w:t>
      </w:r>
      <w:r w:rsidR="005C26E0">
        <w:rPr>
          <w:rFonts w:ascii="Times New Roman" w:eastAsia="Times New Roman" w:hAnsi="Times New Roman" w:cs="Times New Roman"/>
          <w:sz w:val="24"/>
          <w:szCs w:val="24"/>
          <w:lang w:val="et-EE"/>
        </w:rPr>
        <w:t>ligikaudu</w:t>
      </w:r>
      <w:r w:rsidR="0095679F"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1300 viipekeelset kurti, kelle puhul valdavalt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on emakeeleks eesti viipekeel, </w:t>
      </w:r>
      <w:r w:rsidR="00E870D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mida ühtlasi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tunnustakse keeleseaduses iseseis</w:t>
      </w:r>
      <w:r w:rsidR="00AA30F8">
        <w:rPr>
          <w:rFonts w:ascii="Times New Roman" w:eastAsia="Times New Roman" w:hAnsi="Times New Roman" w:cs="Times New Roman"/>
          <w:sz w:val="24"/>
          <w:szCs w:val="24"/>
          <w:lang w:val="et-EE"/>
        </w:rPr>
        <w:t>va keelena alates 2007. aastast.</w:t>
      </w:r>
      <w:r w:rsidR="008042BF" w:rsidRPr="008042B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7C365B2E" w14:textId="7406D3C4" w:rsidR="00EF47E9" w:rsidRDefault="00C71599" w:rsidP="00E870D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Arvestades, et täna on </w:t>
      </w: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Rahvusringhäälingu telekanalites on subtiitritega varustatud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vähesed saated ning viipekeeles jõuab eetrisse vaid eesti viipekeelsed uudised, siis oli </w:t>
      </w:r>
      <w:r w:rsidRPr="00AA30F8">
        <w:rPr>
          <w:rFonts w:ascii="Times New Roman" w:eastAsia="Times New Roman" w:hAnsi="Times New Roman" w:cs="Times New Roman"/>
          <w:sz w:val="24"/>
          <w:szCs w:val="24"/>
          <w:lang w:val="et-EE"/>
        </w:rPr>
        <w:t>Eesti Rahvusringh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äälingu seaduse muutmine kuulmispuudega inimeste ligipääsetavuse seisukohast </w:t>
      </w:r>
      <w:r w:rsidR="00DE1D3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kauaoodatud ning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hädavajalik samm.</w:t>
      </w: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12941">
        <w:rPr>
          <w:rFonts w:ascii="Times New Roman" w:eastAsia="Times New Roman" w:hAnsi="Times New Roman" w:cs="Times New Roman"/>
          <w:sz w:val="24"/>
          <w:szCs w:val="24"/>
          <w:lang w:val="et-EE"/>
        </w:rPr>
        <w:t>Eelkõige on</w:t>
      </w:r>
      <w:r w:rsidR="00912941" w:rsidRPr="00F732B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olulisel kohal, et ligipääsetavaks muudetakse kõrgemate riigijuhtide avalikud, kogu ühiskonnale mõeldud ja rahvustelevisioonis ülekantavad pöördumised, kõned ning tervitused, mida praegu enamasti viipekeelega ja subtiitritega ei varustata</w:t>
      </w:r>
      <w:r w:rsidR="00EF47E9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24B3F0E0" w14:textId="4C5500A7" w:rsidR="00CA0942" w:rsidRDefault="00CA0942" w:rsidP="00E870D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Sellest tulenevalt palume selgitust, </w:t>
      </w:r>
      <w:r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mis põhjustel otsustati Eesti Rahvusringhäälingu seaduse muutmise seaduse eelnõu 122 SE teine lugemine peatada? </w:t>
      </w:r>
      <w:r w:rsidR="000E5757"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Mil viisil kavatsetakse laiendada</w:t>
      </w:r>
      <w:r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rahvusringhäälingu</w:t>
      </w:r>
      <w:r w:rsidR="000E5757"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le kohustus</w:t>
      </w:r>
      <w:r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0E5757"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muuta </w:t>
      </w:r>
      <w:r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originaalsaated </w:t>
      </w:r>
      <w:r w:rsidRPr="00EF47E9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kättesaadav</w:t>
      </w:r>
      <w:r w:rsidR="000E5757" w:rsidRPr="00EF47E9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aks</w:t>
      </w:r>
      <w:r w:rsidRPr="00EF47E9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0E5757" w:rsidRPr="00EF47E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kuulmispuudega inimestele?</w:t>
      </w:r>
      <w:r w:rsidRPr="00F732B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7CA4DC3E" w14:textId="6C2DEBAB" w:rsidR="000E5757" w:rsidRDefault="00675F38" w:rsidP="00E870D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EPIKoda on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kursis ja kaasatud ka</w:t>
      </w:r>
      <w:r w:rsidR="008042B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0E5757" w:rsidRPr="000E5757">
        <w:rPr>
          <w:rFonts w:ascii="Times New Roman" w:eastAsia="Times New Roman" w:hAnsi="Times New Roman" w:cs="Times New Roman"/>
          <w:sz w:val="24"/>
          <w:szCs w:val="24"/>
          <w:lang w:val="et-EE"/>
        </w:rPr>
        <w:t>Meediateenuste seaduse muutmise ja sellega seonduvalt teiste seaduste muutmise seaduse</w:t>
      </w:r>
      <w:r w:rsidR="00C7159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väljatöötamisse, mille</w:t>
      </w:r>
      <w:r w:rsidR="005C26E0">
        <w:rPr>
          <w:rFonts w:ascii="Times New Roman" w:eastAsia="Times New Roman" w:hAnsi="Times New Roman" w:cs="Times New Roman"/>
          <w:sz w:val="24"/>
          <w:szCs w:val="24"/>
          <w:lang w:val="et-EE"/>
        </w:rPr>
        <w:t>ga</w:t>
      </w:r>
      <w:r w:rsidR="00C7159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laiendatakse kohustus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>audiovisuaalmeedia teenuse osutaja</w:t>
      </w:r>
      <w:r w:rsidR="00EF47E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le 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>muut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>a järk-järgult proportsionaalsete meetmete abil oma teenuse</w:t>
      </w:r>
      <w:r w:rsidR="005C26E0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ligipääsetavaks puuetega inimestele, kasutades selleks muu hulgas saate varustamist subtiitritega, viipekeelset tõlget, eraldi audiokanaleid, teleteksti ja teisi lisateenuseid. 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Samas hakatakse 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>audiovisuaalmeedia teenuste ligipääs</w:t>
      </w:r>
      <w:r w:rsidR="00C71599">
        <w:rPr>
          <w:rFonts w:ascii="Times New Roman" w:eastAsia="Times New Roman" w:hAnsi="Times New Roman" w:cs="Times New Roman"/>
          <w:sz w:val="24"/>
          <w:szCs w:val="24"/>
          <w:lang w:val="et-EE"/>
        </w:rPr>
        <w:t>etavuse parandamisel kasutama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proportsionaalseid meetmeid ehk teisisõnu arvestatakse teenuse osutaja võimekust kulukaid lahendusi kasutusele võtta.  </w:t>
      </w:r>
      <w:r w:rsidR="00912941" w:rsidRPr="0091294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Puuetega inimeste audiovisuaalmeedia teenustele ligipääsu parandamiseks kohustatakse teenuse </w:t>
      </w:r>
      <w:r w:rsidR="00912941" w:rsidRPr="00912941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osutajaid koostama ligipääsetavuse tegevuskavasid</w:t>
      </w:r>
      <w:r w:rsidR="00912941">
        <w:rPr>
          <w:rFonts w:ascii="Times New Roman" w:eastAsia="Times New Roman" w:hAnsi="Times New Roman" w:cs="Times New Roman"/>
          <w:sz w:val="24"/>
          <w:szCs w:val="24"/>
          <w:lang w:val="et-EE"/>
        </w:rPr>
        <w:t>, kuid t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>äna ei ole meil kindlust, et esitatavate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tegevuskavade koostamise puhul 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>tagatakse, et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igal tegevusperi</w:t>
      </w:r>
      <w:r w:rsidR="000E5757">
        <w:rPr>
          <w:rFonts w:ascii="Times New Roman" w:eastAsia="Times New Roman" w:hAnsi="Times New Roman" w:cs="Times New Roman"/>
          <w:sz w:val="24"/>
          <w:szCs w:val="24"/>
          <w:lang w:val="et-EE"/>
        </w:rPr>
        <w:t>oodil (aruandlusperioodil) on ka</w:t>
      </w:r>
      <w:r w:rsidR="000E5757" w:rsidRPr="00FB26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selgelt näha, et ligipääsetavuse parandamisse on reaalselt panustatud.</w:t>
      </w:r>
      <w:r w:rsidR="0091294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56E4786D" w14:textId="6DFD7D7A" w:rsidR="00C71599" w:rsidRDefault="00C71599" w:rsidP="00E870D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Seetõttu ei ole</w:t>
      </w:r>
      <w:r w:rsidR="00EF47E9">
        <w:rPr>
          <w:rFonts w:ascii="Times New Roman" w:eastAsia="Times New Roman" w:hAnsi="Times New Roman" w:cs="Times New Roman"/>
          <w:sz w:val="24"/>
          <w:szCs w:val="24"/>
          <w:lang w:val="et-EE"/>
        </w:rPr>
        <w:t>ks</w:t>
      </w:r>
      <w:r w:rsidR="00DE1D3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ka Meediateenuste seaduse muutmise valguses kuidagi põhjendatud </w:t>
      </w:r>
      <w:r w:rsidRPr="00C71599">
        <w:rPr>
          <w:rFonts w:ascii="Times New Roman" w:eastAsia="Times New Roman" w:hAnsi="Times New Roman" w:cs="Times New Roman"/>
          <w:sz w:val="24"/>
          <w:szCs w:val="24"/>
          <w:lang w:val="et-EE"/>
        </w:rPr>
        <w:t>Eesti Rahvusringh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äälingu seaduse muutmise protsessi peatamine</w:t>
      </w:r>
      <w:r w:rsidR="00EF47E9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6E3CAD56" w14:textId="77777777" w:rsidR="00DE1D3A" w:rsidRDefault="00DE1D3A" w:rsidP="00E870D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35AFC9C" w14:textId="77777777" w:rsidR="000F2846" w:rsidRPr="0095679F" w:rsidRDefault="00CD731A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Lugupidamisega</w:t>
      </w:r>
    </w:p>
    <w:p w14:paraId="2499A2D9" w14:textId="77777777" w:rsidR="000F2846" w:rsidRPr="0095679F" w:rsidRDefault="00CD731A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35091ED2" w14:textId="77777777" w:rsidR="000F2846" w:rsidRPr="0095679F" w:rsidRDefault="00CD731A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/allkirjastatud digitaalselt/</w:t>
      </w:r>
    </w:p>
    <w:p w14:paraId="39F03CC6" w14:textId="77777777" w:rsidR="000F2846" w:rsidRPr="0095679F" w:rsidRDefault="00CD731A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Anneli Habicht</w:t>
      </w:r>
    </w:p>
    <w:p w14:paraId="505853A4" w14:textId="77777777" w:rsidR="000F2846" w:rsidRDefault="00CD731A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5679F">
        <w:rPr>
          <w:rFonts w:ascii="Times New Roman" w:eastAsia="Times New Roman" w:hAnsi="Times New Roman" w:cs="Times New Roman"/>
          <w:sz w:val="24"/>
          <w:szCs w:val="24"/>
          <w:lang w:val="et-EE"/>
        </w:rPr>
        <w:t>Eesti Puuetega Inimeste Koja tegevjuht</w:t>
      </w:r>
    </w:p>
    <w:p w14:paraId="1FAD1888" w14:textId="77777777" w:rsidR="00E71E89" w:rsidRDefault="00E71E89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47D6515" w14:textId="3A7F1BD9" w:rsidR="00E71E89" w:rsidRDefault="00E71E89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Tiit Papp</w:t>
      </w:r>
    </w:p>
    <w:p w14:paraId="099BD676" w14:textId="395C2967" w:rsidR="00E71E89" w:rsidRDefault="00E71E89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Eesti Kurtide Liidu juhatuse esimees</w:t>
      </w:r>
    </w:p>
    <w:p w14:paraId="4E92D127" w14:textId="77777777" w:rsidR="00E71E89" w:rsidRDefault="00E71E89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AD6687F" w14:textId="0C76C67F" w:rsidR="00E71E89" w:rsidRDefault="00E71E89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Külliki Bode</w:t>
      </w:r>
    </w:p>
    <w:p w14:paraId="0E73D31D" w14:textId="59538760" w:rsidR="00E71E89" w:rsidRDefault="00E71E89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Eesti Vaegkuuljate Liidu esimees</w:t>
      </w:r>
    </w:p>
    <w:p w14:paraId="5EF0DCCD" w14:textId="77777777" w:rsidR="00E71E89" w:rsidRPr="0095679F" w:rsidRDefault="00E71E89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78DA101" w14:textId="77777777" w:rsidR="000F2846" w:rsidRPr="00EF47E9" w:rsidRDefault="00CD731A" w:rsidP="00E870D0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EF47E9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Kirja koostas: Helen Kask; </w:t>
      </w:r>
      <w:hyperlink r:id="rId11">
        <w:r w:rsidRPr="00EF47E9">
          <w:rPr>
            <w:rFonts w:ascii="Times New Roman" w:eastAsia="Times New Roman" w:hAnsi="Times New Roman" w:cs="Times New Roman"/>
            <w:i/>
            <w:sz w:val="24"/>
            <w:szCs w:val="24"/>
            <w:lang w:val="et-EE"/>
          </w:rPr>
          <w:t>helen.kask@epikoda.ee</w:t>
        </w:r>
      </w:hyperlink>
      <w:r w:rsidRPr="00EF47E9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; tel +372  6616614</w:t>
      </w:r>
    </w:p>
    <w:p w14:paraId="7A2A5BC0" w14:textId="77777777" w:rsidR="000F2846" w:rsidRPr="0095679F" w:rsidRDefault="000F2846" w:rsidP="00E870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sectPr w:rsidR="000F2846" w:rsidRPr="0095679F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85ABA0" w16cid:durableId="21EE8B0B"/>
  <w16cid:commentId w16cid:paraId="51A11FB4" w16cid:durableId="21EE7C77"/>
  <w16cid:commentId w16cid:paraId="5DB10188" w16cid:durableId="21EE8A74"/>
  <w16cid:commentId w16cid:paraId="49A521EA" w16cid:durableId="21EE8297"/>
  <w16cid:commentId w16cid:paraId="0F29C387" w16cid:durableId="21EE7C78"/>
  <w16cid:commentId w16cid:paraId="503EC5BE" w16cid:durableId="21EE7C79"/>
  <w16cid:commentId w16cid:paraId="166B40E5" w16cid:durableId="21EE8319"/>
  <w16cid:commentId w16cid:paraId="1334F09A" w16cid:durableId="21EE7C7A"/>
  <w16cid:commentId w16cid:paraId="49D152C3" w16cid:durableId="21EE7D0A"/>
  <w16cid:commentId w16cid:paraId="725FACA7" w16cid:durableId="21EE83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21BD8" w14:textId="77777777" w:rsidR="00A93CD1" w:rsidRDefault="00A93CD1" w:rsidP="00CE0A47">
      <w:pPr>
        <w:spacing w:line="240" w:lineRule="auto"/>
      </w:pPr>
      <w:r>
        <w:separator/>
      </w:r>
    </w:p>
  </w:endnote>
  <w:endnote w:type="continuationSeparator" w:id="0">
    <w:p w14:paraId="2B83FB56" w14:textId="77777777" w:rsidR="00A93CD1" w:rsidRDefault="00A93CD1" w:rsidP="00CE0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6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60F31" w14:textId="01E8E76D" w:rsidR="00CE0A47" w:rsidRDefault="00CE0A47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192D0" w14:textId="77777777" w:rsidR="00CE0A47" w:rsidRDefault="00CE0A4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0E9A6" w14:textId="77777777" w:rsidR="00A93CD1" w:rsidRDefault="00A93CD1" w:rsidP="00CE0A47">
      <w:pPr>
        <w:spacing w:line="240" w:lineRule="auto"/>
      </w:pPr>
      <w:r>
        <w:separator/>
      </w:r>
    </w:p>
  </w:footnote>
  <w:footnote w:type="continuationSeparator" w:id="0">
    <w:p w14:paraId="6EDE3839" w14:textId="77777777" w:rsidR="00A93CD1" w:rsidRDefault="00A93CD1" w:rsidP="00CE0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46"/>
    <w:rsid w:val="00006821"/>
    <w:rsid w:val="000470C0"/>
    <w:rsid w:val="00075805"/>
    <w:rsid w:val="000E230C"/>
    <w:rsid w:val="000E241C"/>
    <w:rsid w:val="000E5757"/>
    <w:rsid w:val="000F2846"/>
    <w:rsid w:val="00162B9D"/>
    <w:rsid w:val="001C4B00"/>
    <w:rsid w:val="002814C6"/>
    <w:rsid w:val="002B4BA4"/>
    <w:rsid w:val="002E26AA"/>
    <w:rsid w:val="002F0821"/>
    <w:rsid w:val="003012BC"/>
    <w:rsid w:val="00306839"/>
    <w:rsid w:val="00352F3B"/>
    <w:rsid w:val="003772DC"/>
    <w:rsid w:val="00381C47"/>
    <w:rsid w:val="004606FA"/>
    <w:rsid w:val="004D5AEE"/>
    <w:rsid w:val="00551BB8"/>
    <w:rsid w:val="0055471E"/>
    <w:rsid w:val="005B372B"/>
    <w:rsid w:val="005C26E0"/>
    <w:rsid w:val="005D0BF4"/>
    <w:rsid w:val="005E57E4"/>
    <w:rsid w:val="006160D3"/>
    <w:rsid w:val="00675F38"/>
    <w:rsid w:val="0074055E"/>
    <w:rsid w:val="00742E2B"/>
    <w:rsid w:val="00743B6D"/>
    <w:rsid w:val="0078532F"/>
    <w:rsid w:val="007C14DC"/>
    <w:rsid w:val="008042BF"/>
    <w:rsid w:val="00912941"/>
    <w:rsid w:val="00941422"/>
    <w:rsid w:val="0095679F"/>
    <w:rsid w:val="00966D3C"/>
    <w:rsid w:val="00981A87"/>
    <w:rsid w:val="009F6B31"/>
    <w:rsid w:val="00A0459A"/>
    <w:rsid w:val="00A136B4"/>
    <w:rsid w:val="00A93CD1"/>
    <w:rsid w:val="00AA30F8"/>
    <w:rsid w:val="00B7400A"/>
    <w:rsid w:val="00B9231D"/>
    <w:rsid w:val="00C71599"/>
    <w:rsid w:val="00CA0942"/>
    <w:rsid w:val="00CD731A"/>
    <w:rsid w:val="00CE0A47"/>
    <w:rsid w:val="00D03F6C"/>
    <w:rsid w:val="00D2115D"/>
    <w:rsid w:val="00DB68BA"/>
    <w:rsid w:val="00DE1D3A"/>
    <w:rsid w:val="00DF69DC"/>
    <w:rsid w:val="00E523C2"/>
    <w:rsid w:val="00E6377C"/>
    <w:rsid w:val="00E70569"/>
    <w:rsid w:val="00E71E89"/>
    <w:rsid w:val="00E870D0"/>
    <w:rsid w:val="00E97D49"/>
    <w:rsid w:val="00EF47E9"/>
    <w:rsid w:val="00F02A79"/>
    <w:rsid w:val="00F55B96"/>
    <w:rsid w:val="00F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F310"/>
  <w15:docId w15:val="{5E203E2F-1985-4FEA-AA3D-10D798C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paragraph" w:styleId="Pis">
    <w:name w:val="header"/>
    <w:basedOn w:val="Normaallaad"/>
    <w:link w:val="PisMrk"/>
    <w:uiPriority w:val="99"/>
    <w:unhideWhenUsed/>
    <w:rsid w:val="00CE0A47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0A47"/>
  </w:style>
  <w:style w:type="paragraph" w:styleId="Jalus">
    <w:name w:val="footer"/>
    <w:basedOn w:val="Normaallaad"/>
    <w:link w:val="JalusMrk"/>
    <w:uiPriority w:val="99"/>
    <w:unhideWhenUsed/>
    <w:rsid w:val="00CE0A47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E0A47"/>
  </w:style>
  <w:style w:type="character" w:styleId="Hperlink">
    <w:name w:val="Hyperlink"/>
    <w:basedOn w:val="Liguvaikefont"/>
    <w:uiPriority w:val="99"/>
    <w:unhideWhenUsed/>
    <w:rsid w:val="00DB68BA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02A7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02A7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02A7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02A7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02A7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2A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2A7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F55B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.sarapuu@riigikogu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len.kask@epikoda.e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it.sibul@riigikog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im.pohlak@riigikogu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A8C3-3D96-449F-9AE8-351E90AA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Marja-Liisa</dc:creator>
  <cp:lastModifiedBy>Helen Kask</cp:lastModifiedBy>
  <cp:revision>2</cp:revision>
  <dcterms:created xsi:type="dcterms:W3CDTF">2020-05-08T13:08:00Z</dcterms:created>
  <dcterms:modified xsi:type="dcterms:W3CDTF">2020-05-08T13:08:00Z</dcterms:modified>
</cp:coreProperties>
</file>